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D5F" w:rsidRPr="00B16CD2" w:rsidRDefault="00695D5F" w:rsidP="00B16CD2">
      <w:pPr>
        <w:shd w:val="clear" w:color="auto" w:fill="FFFFFF"/>
        <w:spacing w:before="100" w:beforeAutospacing="1" w:after="150" w:line="330" w:lineRule="atLeas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УТВЕРЖДЕНА</w:t>
      </w:r>
    </w:p>
    <w:p w:rsidR="00695D5F" w:rsidRPr="00B16CD2" w:rsidRDefault="00695D5F" w:rsidP="00B16CD2">
      <w:pPr>
        <w:shd w:val="clear" w:color="auto" w:fill="FFFFFF"/>
        <w:spacing w:before="100" w:beforeAutospacing="1" w:after="150" w:line="330" w:lineRule="atLeas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риказом директора МБОУ ДОД « Регата»</w:t>
      </w:r>
    </w:p>
    <w:p w:rsidR="00695D5F" w:rsidRPr="00B16CD2" w:rsidRDefault="00695D5F" w:rsidP="00B16CD2">
      <w:pPr>
        <w:shd w:val="clear" w:color="auto" w:fill="FFFFFF"/>
        <w:spacing w:before="100" w:beforeAutospacing="1" w:after="150" w:line="330" w:lineRule="atLeas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№_________от__________________</w:t>
      </w:r>
    </w:p>
    <w:p w:rsidR="00B16CD2" w:rsidRPr="00B16CD2" w:rsidRDefault="00121082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</w:p>
    <w:p w:rsidR="00B16CD2" w:rsidRPr="00B16CD2" w:rsidRDefault="00B16CD2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6CD2" w:rsidRPr="00B16CD2" w:rsidRDefault="00B16CD2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95D5F" w:rsidRPr="00B16CD2" w:rsidRDefault="00B16CD2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</w:t>
      </w:r>
      <w:r w:rsidR="00121082"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695D5F"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ОБРАЗОВАТЕЛЬНАЯ ПРОГРАММА </w:t>
      </w:r>
    </w:p>
    <w:p w:rsidR="00695D5F" w:rsidRPr="00B16CD2" w:rsidRDefault="00B16CD2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</w:t>
      </w:r>
      <w:r w:rsidR="00695D5F"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ДОПОЛНИТЕЛЬНОГО ОБРАЗОВАНИЯ ДЕТЕЙ</w:t>
      </w:r>
    </w:p>
    <w:p w:rsidR="00695D5F" w:rsidRPr="00B16CD2" w:rsidRDefault="00B16CD2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</w:t>
      </w:r>
      <w:r w:rsidR="00695D5F" w:rsidRPr="00B16C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«АВИАМОДЕЛИРОВАНИЕ»</w:t>
      </w:r>
    </w:p>
    <w:p w:rsidR="00B16CD2" w:rsidRPr="00B16CD2" w:rsidRDefault="00B16CD2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6CD2" w:rsidRPr="00B16CD2" w:rsidRDefault="00B16CD2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6CD2" w:rsidRPr="00B16CD2" w:rsidRDefault="00B16CD2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6CD2" w:rsidRPr="00B16CD2" w:rsidRDefault="00B16CD2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6CD2" w:rsidRPr="00B16CD2" w:rsidRDefault="00B16CD2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6CD2" w:rsidRPr="00B16CD2" w:rsidRDefault="00B16CD2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6CD2" w:rsidRPr="00B16CD2" w:rsidRDefault="00B16CD2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6CD2" w:rsidRPr="00B16CD2" w:rsidRDefault="00B16CD2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6CD2" w:rsidRPr="00B16CD2" w:rsidRDefault="00B16CD2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71900" w:rsidRDefault="00B16CD2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7719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</w:t>
      </w:r>
      <w:r w:rsidR="001640A9"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Возраст детей: 8-17 лет 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</w:p>
    <w:p w:rsidR="00695D5F" w:rsidRPr="00B16CD2" w:rsidRDefault="00B16CD2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719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50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  <w:r w:rsidR="001640A9"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ЕРМОЛАЕВ ВИКТОР ВИКТОРОВИЧ</w:t>
      </w:r>
    </w:p>
    <w:p w:rsidR="00771900" w:rsidRDefault="001640A9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</w:t>
      </w:r>
      <w:r w:rsidR="00B16CD2"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695D5F" w:rsidRPr="00B16CD2" w:rsidRDefault="00771900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</w:t>
      </w:r>
      <w:r w:rsidR="001640A9"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95D5F"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Срок реализ</w:t>
      </w:r>
      <w:r w:rsidR="001640A9"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ации – 1 год</w:t>
      </w:r>
    </w:p>
    <w:p w:rsidR="001640A9" w:rsidRPr="00B16CD2" w:rsidRDefault="001726D7" w:rsidP="001726D7">
      <w:pPr>
        <w:pBdr>
          <w:bottom w:val="single" w:sz="12" w:space="1" w:color="auto"/>
        </w:pBd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</w:t>
      </w:r>
      <w:r w:rsidR="00B16CD2"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2015-2016г</w:t>
      </w:r>
    </w:p>
    <w:p w:rsidR="00771900" w:rsidRDefault="001640A9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</w:t>
      </w:r>
      <w:r w:rsidR="00B16CD2" w:rsidRPr="00B16C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</w:t>
      </w:r>
      <w:r w:rsidRPr="00B16C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</w:t>
      </w:r>
    </w:p>
    <w:p w:rsidR="00771900" w:rsidRDefault="00771900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640A9" w:rsidRPr="00B16CD2" w:rsidRDefault="00771900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</w:t>
      </w:r>
      <w:r w:rsidR="001640A9" w:rsidRPr="00B16C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695D5F" w:rsidRPr="00B16C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ПОЯСНИТЕЛЬНАЯ ЗАПИСКА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Авиамоделизм – 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конструирование, постройка и запуски летающих авиамоделей. История создания летающих моделей уходит корнями в глубокую древность. Первые воздушные змеи появились в Китае около 4 тыс. лет назад. Актуальность авиамоделизма для подрастающего поколения существует и поныне.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занятия техническими видами спорта, в том числе авиамоделизм, необходим: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багаж теоретических знаний, более глубокого понимания математики, физики, </w:t>
      </w:r>
      <w:hyperlink r:id="rId6" w:tooltip="Черчение" w:history="1">
        <w:r w:rsidRPr="00B16CD2">
          <w:rPr>
            <w:rFonts w:ascii="Times New Roman" w:eastAsia="Times New Roman" w:hAnsi="Times New Roman" w:cs="Times New Roman"/>
            <w:color w:val="0066CC"/>
            <w:sz w:val="28"/>
            <w:szCs w:val="28"/>
            <w:lang w:eastAsia="ru-RU"/>
          </w:rPr>
          <w:t>черчения</w:t>
        </w:r>
      </w:hyperlink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знания единиц измерений и многое другое;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определенный опыт в работ</w:t>
      </w:r>
      <w:proofErr w:type="gramStart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е(</w:t>
      </w:r>
      <w:proofErr w:type="gramEnd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навыки и умение)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знание технологии, умение в работе с различными столярными инструментами;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в работе с различными лакокрасочными материалами.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 самым главным, пожалуй, является постоянный творческий процесс. Занятие авиамод</w:t>
      </w:r>
      <w:r w:rsidR="00F75619"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елизмом 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имеют ряд особенностей: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разновоз</w:t>
      </w:r>
      <w:r w:rsidR="00F75619"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растн</w:t>
      </w:r>
      <w:r w:rsidR="00C604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 состав</w:t>
      </w:r>
      <w:r w:rsidR="001640A9"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учащихся от 8 до 17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сборный состав детей;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-разный интеллект, уровень умений и навыков.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то же время прослеживается низкий уровень знаний подростков по истории авиации, незнание основных этапов развития воздухоплавания, авиации, космонавтики. Зачастую современные подростки не знают таких фамилий как Можайский, Котельников, Королев и др.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Настоящая программа предусматривае</w:t>
      </w:r>
      <w:r w:rsidR="001640A9"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обучение детей от 8 до 17 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лет по развитию начальных знаний и навыков, необходимых для работы по управлению и запуску несложных летающих моделей. Знания и умения, приобретенные в творческом объединении «</w:t>
      </w:r>
      <w:proofErr w:type="spellStart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Авиамоделирование</w:t>
      </w:r>
      <w:proofErr w:type="spellEnd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», обучающиеся могут использовать в дальнейшей практической деятельности. Специфика УДО позволяет наиболее четко осуществить личностно - ориентированный подход в развитии технических способностей детей. Своевременное выявление способностей влияет на становление личности ребенка, успех в профессиональной карьере. Программа активирует 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техническую деятельность </w:t>
      </w:r>
      <w:proofErr w:type="gramStart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методы контроля и управления образовательным процессом.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Главная цель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знакомство подростков с основами теоретических знаний и практических умений в области авиамодельного вида спорта.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Особенности </w:t>
      </w:r>
      <w:hyperlink r:id="rId7" w:tooltip="Образовательные программы" w:history="1">
        <w:r w:rsidRPr="00B16CD2">
          <w:rPr>
            <w:rFonts w:ascii="Times New Roman" w:eastAsia="Times New Roman" w:hAnsi="Times New Roman" w:cs="Times New Roman"/>
            <w:b/>
            <w:bCs/>
            <w:color w:val="0066CC"/>
            <w:sz w:val="28"/>
            <w:szCs w:val="28"/>
            <w:lang w:eastAsia="ru-RU"/>
          </w:rPr>
          <w:t>образовательной программы</w:t>
        </w:r>
      </w:hyperlink>
      <w:r w:rsidRPr="00B16C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hyperlink r:id="rId8" w:tooltip="Вариация" w:history="1">
        <w:r w:rsidRPr="00B16CD2">
          <w:rPr>
            <w:rFonts w:ascii="Times New Roman" w:eastAsia="Times New Roman" w:hAnsi="Times New Roman" w:cs="Times New Roman"/>
            <w:color w:val="0066CC"/>
            <w:sz w:val="28"/>
            <w:szCs w:val="28"/>
            <w:lang w:eastAsia="ru-RU"/>
          </w:rPr>
          <w:t>вариативность</w:t>
        </w:r>
      </w:hyperlink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(наличие альтернативных учебно-тематических планов, учитывающих индивидуальные интересы и особенности обучающихся);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широкий выбор моделей для воспроизведения;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использование </w:t>
      </w:r>
      <w:r w:rsidR="00C604A1"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 сберегающих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технологий (за счет рационализации постройки моделей путем применения полуфабрикатов и их </w:t>
      </w:r>
      <w:proofErr w:type="spellStart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кассирования</w:t>
      </w:r>
      <w:proofErr w:type="spellEnd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возможность использования на первом году обучения фронтально-индивидуальной формы занятий и </w:t>
      </w:r>
      <w:proofErr w:type="gramStart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легко доступного</w:t>
      </w:r>
      <w:proofErr w:type="gramEnd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недорогого материала и инструмента для изготовления авиамоделей);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Обучающие: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расширение технического кругозора, знаний в области авиации и авиамоделизма;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изучение основ аэродинамики, самостоятельного расчета конструкций модели;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расширение и углубление политехнических знаний;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формирование устойчивого интереса к технике;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знакомство с авиационными специальностями, помощь в выборе будущей профессии;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подготовка к дальнейшей самостоятельной жизни.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Развивающие: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формирование основных технологических приемов изготовления моделей;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формирование практических умений и навыков работы с различными инструментами;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развити</w:t>
      </w:r>
      <w:r w:rsidR="00C604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умения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работать с чертежами;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развивать воображение, мышление, память.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Воспитывающие: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воспитание важных качеств личности: самостоятельность, наблюдательность, находчивость, сообразительность, усидчивость, умение доводить дело до конца;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воспитание патриотизма, </w:t>
      </w:r>
      <w:hyperlink r:id="rId9" w:tooltip="Гражданская ответственность" w:history="1">
        <w:r w:rsidRPr="00B16CD2">
          <w:rPr>
            <w:rFonts w:ascii="Times New Roman" w:eastAsia="Times New Roman" w:hAnsi="Times New Roman" w:cs="Times New Roman"/>
            <w:color w:val="0066CC"/>
            <w:sz w:val="28"/>
            <w:szCs w:val="28"/>
            <w:lang w:eastAsia="ru-RU"/>
          </w:rPr>
          <w:t>гражданской ответственности</w:t>
        </w:r>
      </w:hyperlink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Настоящая программа отличается от программы рекомендованной Управлением внешкольного дополнительного образования Министерства образования РФ тем, что в нее включены новые разделы, не вошедшие в типовую программу, которые были разработаны с учетом интересов обучающихся и материально-технической базы учреждения. Учтены знание и умение обучающихся, которые они получают на уроках математики, физики, трудового обучения, химии, рисования и на которые им надо опираться в процессе занятий «</w:t>
      </w:r>
      <w:proofErr w:type="spellStart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Авиамоделирование</w:t>
      </w:r>
      <w:proofErr w:type="spellEnd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Распределение учебного материала идет по принципу </w:t>
      </w:r>
      <w:proofErr w:type="gramStart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</w:t>
      </w:r>
      <w:proofErr w:type="gramEnd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простого к сло</w:t>
      </w:r>
      <w:r w:rsidR="00F75619"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жному. Программа рассчитана на 1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года обучения.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</w:t>
      </w:r>
      <w:r w:rsidR="00F75619"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ый год – 144 часа при занятиях 4 раза в неделю по 1 часу, 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Творческое объединение комплектуется из детей</w:t>
      </w:r>
      <w:r w:rsidR="007719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75619"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младшего,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hyperlink r:id="rId10" w:tooltip="Средние школы" w:history="1">
        <w:proofErr w:type="spellStart"/>
        <w:r w:rsidRPr="00B16CD2">
          <w:rPr>
            <w:rFonts w:ascii="Times New Roman" w:eastAsia="Times New Roman" w:hAnsi="Times New Roman" w:cs="Times New Roman"/>
            <w:color w:val="0066CC"/>
            <w:sz w:val="28"/>
            <w:szCs w:val="28"/>
            <w:lang w:eastAsia="ru-RU"/>
          </w:rPr>
          <w:t>среднего</w:t>
        </w:r>
        <w:proofErr w:type="gramStart"/>
        <w:r w:rsidR="00F75619" w:rsidRPr="00B16CD2">
          <w:rPr>
            <w:rFonts w:ascii="Times New Roman" w:eastAsia="Times New Roman" w:hAnsi="Times New Roman" w:cs="Times New Roman"/>
            <w:color w:val="0066CC"/>
            <w:sz w:val="28"/>
            <w:szCs w:val="28"/>
            <w:lang w:eastAsia="ru-RU"/>
          </w:rPr>
          <w:t>,с</w:t>
        </w:r>
        <w:proofErr w:type="gramEnd"/>
        <w:r w:rsidR="00F75619" w:rsidRPr="00B16CD2">
          <w:rPr>
            <w:rFonts w:ascii="Times New Roman" w:eastAsia="Times New Roman" w:hAnsi="Times New Roman" w:cs="Times New Roman"/>
            <w:color w:val="0066CC"/>
            <w:sz w:val="28"/>
            <w:szCs w:val="28"/>
            <w:lang w:eastAsia="ru-RU"/>
          </w:rPr>
          <w:t>таршего</w:t>
        </w:r>
        <w:proofErr w:type="spellEnd"/>
        <w:r w:rsidRPr="00B16CD2">
          <w:rPr>
            <w:rFonts w:ascii="Times New Roman" w:eastAsia="Times New Roman" w:hAnsi="Times New Roman" w:cs="Times New Roman"/>
            <w:color w:val="0066CC"/>
            <w:sz w:val="28"/>
            <w:szCs w:val="28"/>
            <w:lang w:eastAsia="ru-RU"/>
          </w:rPr>
          <w:t xml:space="preserve"> школьного</w:t>
        </w:r>
      </w:hyperlink>
      <w:r w:rsidR="001640A9"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возраста от 8 до 17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лет. Наполняемос</w:t>
      </w:r>
      <w:r w:rsidR="00F75619"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 групп 1-го года обучения – 15 человек</w:t>
      </w:r>
      <w:proofErr w:type="gramStart"/>
      <w:r w:rsidR="00F75619"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занятиях обучающиеся знакомятся с преподавателем, классом, инструментами, техникой безопасности при работе с различными инструментами. Изучают простейшие схемы моделей самолетов, вырезают из бумаги и картона данные модели. Изучают основы аэродинамики, главные законы физики, связанные с аэродинамикой. Изготавливают и собирают детали и узлы схематической модели планера. Балансируют и запускают модели. Изучают классификацию моделей. Изготавливают и собирают </w:t>
      </w:r>
      <w:proofErr w:type="spellStart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резиномоторные</w:t>
      </w:r>
      <w:proofErr w:type="spellEnd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пенопластовые модели самолетов. Запускают модели с помощью различных приспособлений (леер, резиновый жгут). Изучают элементы теории при запуске планера, кордовой модели, </w:t>
      </w:r>
      <w:proofErr w:type="spellStart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резиномотора</w:t>
      </w:r>
      <w:proofErr w:type="spellEnd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радиоуправляемой модели. Работает с лакокрасочными материалами при сборке и покраске моделей, соблюдая при этом уровне безопасности.</w:t>
      </w:r>
    </w:p>
    <w:p w:rsidR="00771900" w:rsidRDefault="00771900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060B8" w:rsidRDefault="008060B8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060B8" w:rsidRDefault="008060B8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95D5F" w:rsidRPr="00B16CD2" w:rsidRDefault="008060B8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                               </w:t>
      </w:r>
      <w:r w:rsidR="00695D5F" w:rsidRPr="00B16C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Ожидаемые результаты: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результате реализации данной образовательной программы обучающиеся </w:t>
      </w:r>
      <w:r w:rsidRPr="00B16CD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будут знать: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историю авиации и авиамоделизма;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название и устройство элементов конструкции моделей самолетов;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технологию изготовления простейших моделей;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свойства материалов, применяемых для постройки моделей;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виды инструментов и способы работы с ними;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устройство и принципы работы двигателей, применяемых в авиамоделизме;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правила техники безопасности во время работы на токарном и сверлильном станках, при пользовании </w:t>
      </w:r>
      <w:proofErr w:type="gramStart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ручным</w:t>
      </w:r>
      <w:proofErr w:type="gramEnd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инструментами;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какие бывают классы моделей.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Они </w:t>
      </w:r>
      <w:r w:rsidR="00F75619" w:rsidRPr="00B16CD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буду уметь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правильно пользоваться ручными инструментами;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работать на сверлильном и </w:t>
      </w:r>
      <w:hyperlink r:id="rId11" w:tooltip="Токарные станки" w:history="1">
        <w:r w:rsidRPr="00B16CD2">
          <w:rPr>
            <w:rFonts w:ascii="Times New Roman" w:eastAsia="Times New Roman" w:hAnsi="Times New Roman" w:cs="Times New Roman"/>
            <w:color w:val="0066CC"/>
            <w:sz w:val="28"/>
            <w:szCs w:val="28"/>
            <w:lang w:eastAsia="ru-RU"/>
          </w:rPr>
          <w:t>токарном станках</w:t>
        </w:r>
      </w:hyperlink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разбираться в чертежах авиамоделей;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владеть технологией изготовления простейших моделей;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содержать в порядке свое рабочее место.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результате обучения дети приобретут </w:t>
      </w:r>
      <w:r w:rsidRPr="00B16CD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практические навыки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многие из которых могут </w:t>
      </w:r>
      <w:proofErr w:type="gramStart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пригодится</w:t>
      </w:r>
      <w:proofErr w:type="gramEnd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им в последующей взрослой жизни: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пилить и строгать;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точить изделия на токарном станке и сверлить – на сверлильном станке;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паять;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резать и рубить металл;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шпатлевать, шлифовать, пользоваться нитролаком и нитрокрасками;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сшивать и склеивать детали.</w:t>
      </w:r>
    </w:p>
    <w:p w:rsidR="008060B8" w:rsidRDefault="008060B8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060B8" w:rsidRDefault="008060B8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95D5F" w:rsidRPr="00B16CD2" w:rsidRDefault="008060B8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</w:t>
      </w:r>
      <w:r w:rsidR="00695D5F" w:rsidRPr="00B16C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Формы и методы отслеживание результатов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Тестирование.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Контрольное занятие.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Игра.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Дидактическая игра.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Конкурс, соревнование.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Индивидуальный контроль.</w:t>
      </w:r>
    </w:p>
    <w:p w:rsidR="00695D5F" w:rsidRPr="00B16CD2" w:rsidRDefault="00695D5F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Мониторинг.</w:t>
      </w:r>
    </w:p>
    <w:p w:rsidR="00B16CD2" w:rsidRPr="00B16CD2" w:rsidRDefault="00B16CD2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6CD2" w:rsidRPr="00B16CD2" w:rsidRDefault="00B16CD2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6CD2" w:rsidRPr="00B16CD2" w:rsidRDefault="00B16CD2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6CD2" w:rsidRPr="00B16CD2" w:rsidRDefault="00B16CD2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6CD2" w:rsidRPr="00B16CD2" w:rsidRDefault="00B16CD2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6CD2" w:rsidRPr="00B16CD2" w:rsidRDefault="00B16CD2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6CD2" w:rsidRPr="00B16CD2" w:rsidRDefault="00B16CD2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6CD2" w:rsidRPr="00B16CD2" w:rsidRDefault="00B16CD2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6CD2" w:rsidRPr="00B16CD2" w:rsidRDefault="00B16CD2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6CD2" w:rsidRPr="00B16CD2" w:rsidRDefault="00B16CD2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6CD2" w:rsidRPr="00B16CD2" w:rsidRDefault="00B16CD2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6CD2" w:rsidRPr="00B16CD2" w:rsidRDefault="00B16CD2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6CD2" w:rsidRPr="00B16CD2" w:rsidRDefault="00B16CD2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6CD2" w:rsidRDefault="00B16CD2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6CD2" w:rsidRDefault="008060B8" w:rsidP="00B16CD2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                                     </w:t>
      </w:r>
      <w:proofErr w:type="spellStart"/>
      <w:r w:rsidR="00B16CD2" w:rsidRPr="00B16C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Учебно</w:t>
      </w:r>
      <w:proofErr w:type="spellEnd"/>
      <w:r w:rsidR="00B16CD2" w:rsidRPr="00B16C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– тематический план</w:t>
      </w:r>
    </w:p>
    <w:p w:rsidR="00FC69A9" w:rsidRPr="00FC69A9" w:rsidRDefault="00FC69A9" w:rsidP="00FC69A9">
      <w:pPr>
        <w:spacing w:after="0" w:line="240" w:lineRule="auto"/>
        <w:ind w:left="357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3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4"/>
        <w:gridCol w:w="2185"/>
        <w:gridCol w:w="2039"/>
        <w:gridCol w:w="2256"/>
        <w:gridCol w:w="2250"/>
      </w:tblGrid>
      <w:tr w:rsidR="00FC69A9" w:rsidRPr="00392889" w:rsidTr="00975CDB">
        <w:trPr>
          <w:cantSplit/>
          <w:trHeight w:val="360"/>
        </w:trPr>
        <w:tc>
          <w:tcPr>
            <w:tcW w:w="474" w:type="dxa"/>
            <w:vMerge w:val="restart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157" w:type="dxa"/>
            <w:vMerge w:val="restart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2056" w:type="dxa"/>
            <w:vMerge w:val="restart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Общее количество часов</w:t>
            </w:r>
          </w:p>
        </w:tc>
        <w:tc>
          <w:tcPr>
            <w:tcW w:w="4527" w:type="dxa"/>
            <w:gridSpan w:val="2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том числе</w:t>
            </w:r>
          </w:p>
        </w:tc>
      </w:tr>
      <w:tr w:rsidR="00FC69A9" w:rsidRPr="00392889" w:rsidTr="00975CDB">
        <w:trPr>
          <w:cantSplit/>
          <w:trHeight w:val="193"/>
        </w:trPr>
        <w:tc>
          <w:tcPr>
            <w:tcW w:w="474" w:type="dxa"/>
            <w:vMerge/>
          </w:tcPr>
          <w:p w:rsidR="00FC69A9" w:rsidRPr="00392889" w:rsidRDefault="00FC69A9" w:rsidP="00FC6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57" w:type="dxa"/>
            <w:vMerge/>
          </w:tcPr>
          <w:p w:rsidR="00FC69A9" w:rsidRPr="00392889" w:rsidRDefault="00FC69A9" w:rsidP="00FC6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6" w:type="dxa"/>
            <w:vMerge/>
          </w:tcPr>
          <w:p w:rsidR="00FC69A9" w:rsidRPr="00392889" w:rsidRDefault="00FC69A9" w:rsidP="00FC6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5" w:type="dxa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Теоретические</w:t>
            </w:r>
            <w:proofErr w:type="gramEnd"/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(час)</w:t>
            </w:r>
          </w:p>
        </w:tc>
        <w:tc>
          <w:tcPr>
            <w:tcW w:w="2262" w:type="dxa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Практические</w:t>
            </w:r>
            <w:proofErr w:type="gramEnd"/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(час)</w:t>
            </w:r>
          </w:p>
        </w:tc>
      </w:tr>
      <w:tr w:rsidR="00FC69A9" w:rsidRPr="00392889" w:rsidTr="00975CDB">
        <w:tc>
          <w:tcPr>
            <w:tcW w:w="474" w:type="dxa"/>
          </w:tcPr>
          <w:p w:rsidR="00FC69A9" w:rsidRPr="00392889" w:rsidRDefault="00FC69A9" w:rsidP="00FC6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157" w:type="dxa"/>
          </w:tcPr>
          <w:p w:rsidR="00FC69A9" w:rsidRPr="00392889" w:rsidRDefault="00FC69A9" w:rsidP="00FC6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2056" w:type="dxa"/>
          </w:tcPr>
          <w:p w:rsidR="00FC69A9" w:rsidRPr="00392889" w:rsidRDefault="00B50272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65" w:type="dxa"/>
          </w:tcPr>
          <w:p w:rsidR="00FC69A9" w:rsidRPr="00392889" w:rsidRDefault="00B50272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62" w:type="dxa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C69A9" w:rsidRPr="00392889" w:rsidTr="00975CDB">
        <w:tc>
          <w:tcPr>
            <w:tcW w:w="474" w:type="dxa"/>
          </w:tcPr>
          <w:p w:rsidR="00FC69A9" w:rsidRPr="00392889" w:rsidRDefault="00FC69A9" w:rsidP="00FC6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157" w:type="dxa"/>
          </w:tcPr>
          <w:p w:rsidR="00FC69A9" w:rsidRPr="00392889" w:rsidRDefault="00FC69A9" w:rsidP="00FC6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 xml:space="preserve">Основы авиамоделизма </w:t>
            </w:r>
          </w:p>
        </w:tc>
        <w:tc>
          <w:tcPr>
            <w:tcW w:w="2056" w:type="dxa"/>
          </w:tcPr>
          <w:p w:rsidR="00FC69A9" w:rsidRPr="00392889" w:rsidRDefault="00C604A1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265" w:type="dxa"/>
          </w:tcPr>
          <w:p w:rsidR="00FC69A9" w:rsidRPr="00392889" w:rsidRDefault="00C604A1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62" w:type="dxa"/>
          </w:tcPr>
          <w:p w:rsidR="00FC69A9" w:rsidRPr="00392889" w:rsidRDefault="00C604A1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FC69A9" w:rsidRPr="00392889" w:rsidTr="00975CDB">
        <w:tc>
          <w:tcPr>
            <w:tcW w:w="474" w:type="dxa"/>
          </w:tcPr>
          <w:p w:rsidR="00FC69A9" w:rsidRPr="00392889" w:rsidRDefault="00FC69A9" w:rsidP="00FC6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2157" w:type="dxa"/>
          </w:tcPr>
          <w:p w:rsidR="00FC69A9" w:rsidRPr="00392889" w:rsidRDefault="00FC69A9" w:rsidP="00FC6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Простейшие летающие модели</w:t>
            </w:r>
          </w:p>
        </w:tc>
        <w:tc>
          <w:tcPr>
            <w:tcW w:w="2056" w:type="dxa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265" w:type="dxa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62" w:type="dxa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FC69A9" w:rsidRPr="00392889" w:rsidTr="00975CDB">
        <w:tc>
          <w:tcPr>
            <w:tcW w:w="474" w:type="dxa"/>
          </w:tcPr>
          <w:p w:rsidR="00FC69A9" w:rsidRPr="00392889" w:rsidRDefault="00FC69A9" w:rsidP="00FC6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157" w:type="dxa"/>
          </w:tcPr>
          <w:p w:rsidR="00FC69A9" w:rsidRPr="00392889" w:rsidRDefault="00FC69A9" w:rsidP="00FC6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Воздушные змеи</w:t>
            </w:r>
          </w:p>
        </w:tc>
        <w:tc>
          <w:tcPr>
            <w:tcW w:w="2056" w:type="dxa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265" w:type="dxa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262" w:type="dxa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</w:tr>
      <w:tr w:rsidR="00FC69A9" w:rsidRPr="00392889" w:rsidTr="00975CDB">
        <w:tc>
          <w:tcPr>
            <w:tcW w:w="474" w:type="dxa"/>
          </w:tcPr>
          <w:p w:rsidR="00FC69A9" w:rsidRPr="00392889" w:rsidRDefault="00FC69A9" w:rsidP="00FC6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2157" w:type="dxa"/>
          </w:tcPr>
          <w:p w:rsidR="00FC69A9" w:rsidRPr="00392889" w:rsidRDefault="00FC69A9" w:rsidP="00FC6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Схематическая модель планера</w:t>
            </w:r>
          </w:p>
        </w:tc>
        <w:tc>
          <w:tcPr>
            <w:tcW w:w="2056" w:type="dxa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2265" w:type="dxa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262" w:type="dxa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</w:tr>
      <w:tr w:rsidR="00FC69A9" w:rsidRPr="00392889" w:rsidTr="00975CDB">
        <w:tc>
          <w:tcPr>
            <w:tcW w:w="474" w:type="dxa"/>
          </w:tcPr>
          <w:p w:rsidR="00FC69A9" w:rsidRPr="00392889" w:rsidRDefault="00FC69A9" w:rsidP="00FC6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2157" w:type="dxa"/>
          </w:tcPr>
          <w:p w:rsidR="00FC69A9" w:rsidRPr="00392889" w:rsidRDefault="00FC69A9" w:rsidP="00FC6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Модель планера А-3 «Дрозд»</w:t>
            </w:r>
          </w:p>
        </w:tc>
        <w:tc>
          <w:tcPr>
            <w:tcW w:w="2056" w:type="dxa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2265" w:type="dxa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262" w:type="dxa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</w:tr>
      <w:tr w:rsidR="00FC69A9" w:rsidRPr="00392889" w:rsidTr="00975CDB">
        <w:tc>
          <w:tcPr>
            <w:tcW w:w="474" w:type="dxa"/>
          </w:tcPr>
          <w:p w:rsidR="00FC69A9" w:rsidRPr="00392889" w:rsidRDefault="00FC69A9" w:rsidP="00FC6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2157" w:type="dxa"/>
          </w:tcPr>
          <w:p w:rsidR="00FC69A9" w:rsidRPr="00392889" w:rsidRDefault="00FC69A9" w:rsidP="00FC6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Регулирование. Запуски моделей</w:t>
            </w:r>
          </w:p>
        </w:tc>
        <w:tc>
          <w:tcPr>
            <w:tcW w:w="2056" w:type="dxa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265" w:type="dxa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262" w:type="dxa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</w:tr>
      <w:tr w:rsidR="00FC69A9" w:rsidRPr="00392889" w:rsidTr="00975CDB">
        <w:tc>
          <w:tcPr>
            <w:tcW w:w="474" w:type="dxa"/>
          </w:tcPr>
          <w:p w:rsidR="00FC69A9" w:rsidRPr="00392889" w:rsidRDefault="00FC69A9" w:rsidP="00FC6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8. </w:t>
            </w:r>
          </w:p>
        </w:tc>
        <w:tc>
          <w:tcPr>
            <w:tcW w:w="2157" w:type="dxa"/>
          </w:tcPr>
          <w:p w:rsidR="00FC69A9" w:rsidRPr="00392889" w:rsidRDefault="00FC69A9" w:rsidP="00FC6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Заключительное занятие </w:t>
            </w:r>
          </w:p>
        </w:tc>
        <w:tc>
          <w:tcPr>
            <w:tcW w:w="2056" w:type="dxa"/>
          </w:tcPr>
          <w:p w:rsidR="00FC69A9" w:rsidRPr="00392889" w:rsidRDefault="00B50272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65" w:type="dxa"/>
          </w:tcPr>
          <w:p w:rsidR="00FC69A9" w:rsidRPr="00392889" w:rsidRDefault="00B50272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62" w:type="dxa"/>
          </w:tcPr>
          <w:p w:rsidR="00FC69A9" w:rsidRPr="00392889" w:rsidRDefault="00FC69A9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C69A9" w:rsidRPr="00392889" w:rsidTr="00975CDB">
        <w:tc>
          <w:tcPr>
            <w:tcW w:w="474" w:type="dxa"/>
          </w:tcPr>
          <w:p w:rsidR="00FC69A9" w:rsidRPr="00392889" w:rsidRDefault="00FC69A9" w:rsidP="00FC6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57" w:type="dxa"/>
          </w:tcPr>
          <w:p w:rsidR="00FC69A9" w:rsidRPr="00392889" w:rsidRDefault="00FC69A9" w:rsidP="00FC6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2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2056" w:type="dxa"/>
          </w:tcPr>
          <w:p w:rsidR="00FC69A9" w:rsidRPr="00392889" w:rsidRDefault="00C604A1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144</w:t>
            </w:r>
          </w:p>
        </w:tc>
        <w:tc>
          <w:tcPr>
            <w:tcW w:w="2265" w:type="dxa"/>
          </w:tcPr>
          <w:p w:rsidR="00FC69A9" w:rsidRPr="00392889" w:rsidRDefault="00C604A1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2262" w:type="dxa"/>
          </w:tcPr>
          <w:p w:rsidR="00FC69A9" w:rsidRPr="00392889" w:rsidRDefault="00C604A1" w:rsidP="00FC69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117</w:t>
            </w:r>
          </w:p>
        </w:tc>
      </w:tr>
    </w:tbl>
    <w:p w:rsidR="00FC69A9" w:rsidRPr="00FC69A9" w:rsidRDefault="00FC69A9" w:rsidP="00FC69A9">
      <w:pPr>
        <w:spacing w:after="0" w:line="240" w:lineRule="auto"/>
        <w:ind w:left="35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5D5F" w:rsidRPr="00B16CD2" w:rsidRDefault="00283986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 w:type="textWrapping" w:clear="all"/>
      </w:r>
      <w:r w:rsidR="00806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</w:t>
      </w:r>
      <w:r w:rsidR="00695D5F" w:rsidRPr="00B16C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</w:t>
      </w:r>
      <w:r w:rsidR="0039288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695D5F" w:rsidRPr="00B16C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тем </w:t>
      </w:r>
      <w:r w:rsidR="0039288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695D5F" w:rsidRPr="00B16C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программы.</w:t>
      </w:r>
    </w:p>
    <w:p w:rsidR="00695D5F" w:rsidRPr="00B16CD2" w:rsidRDefault="00695D5F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9288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1. </w:t>
      </w:r>
      <w:r w:rsidR="00B50272" w:rsidRPr="0039288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Вводное занятие   1ч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.</w:t>
      </w:r>
    </w:p>
    <w:p w:rsidR="00695D5F" w:rsidRPr="00B16CD2" w:rsidRDefault="00695D5F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 работы творческого объединения.</w:t>
      </w:r>
    </w:p>
    <w:p w:rsidR="00695D5F" w:rsidRPr="00B16CD2" w:rsidRDefault="00695D5F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поведения в объединении. Знакомство с педагогом. Пропаганда технического творчества. Материалы, инструменты и приспособления для работы. Техника безопасности при работе.</w:t>
      </w:r>
      <w:r w:rsidR="003928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 образцов моделей, посещение музея объединения. Демонстрация работы станков и приспособлений, инструмента и материалов.</w:t>
      </w:r>
    </w:p>
    <w:p w:rsidR="00695D5F" w:rsidRPr="00392889" w:rsidRDefault="00695D5F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9288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2. </w:t>
      </w:r>
      <w:r w:rsidR="0039288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Основы авиамоделизма  </w:t>
      </w:r>
      <w:r w:rsidR="001D6ACF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4</w:t>
      </w:r>
      <w:bookmarkStart w:id="0" w:name="_GoBack"/>
      <w:bookmarkEnd w:id="0"/>
      <w:r w:rsidR="0039288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 ч</w:t>
      </w:r>
      <w:r w:rsidRPr="0039288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.</w:t>
      </w:r>
    </w:p>
    <w:p w:rsidR="00695D5F" w:rsidRPr="00B16CD2" w:rsidRDefault="00695D5F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История развития моделизма.</w:t>
      </w:r>
      <w:r w:rsidR="003928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Основные детали и узлы самолета и модели. </w:t>
      </w:r>
      <w:proofErr w:type="gramStart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Условия</w:t>
      </w:r>
      <w:proofErr w:type="gramEnd"/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обеспечивающие полет, центр тяжести, угол атаки, лобовое сопротивление.</w:t>
      </w:r>
      <w:r w:rsidR="003928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Основные понятия, применяемые в авиации и моделизме. Способы летания в природе.</w:t>
      </w:r>
      <w:r w:rsidR="003928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Три принципа создания подъемной силы. 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Воздух и его основные свойства.</w:t>
      </w:r>
      <w:r w:rsidR="003928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Изготовление бумажных летающих моделей.</w:t>
      </w:r>
    </w:p>
    <w:p w:rsidR="00695D5F" w:rsidRPr="00B16CD2" w:rsidRDefault="00695D5F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Практическая работа:</w:t>
      </w:r>
    </w:p>
    <w:p w:rsidR="00695D5F" w:rsidRPr="00B16CD2" w:rsidRDefault="00695D5F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Демонстрация фотографий, журналов, готовых моделей. Работа с простейшими материалами, инструментами.</w:t>
      </w:r>
    </w:p>
    <w:p w:rsidR="00392889" w:rsidRDefault="00392889" w:rsidP="00AA0743">
      <w:pPr>
        <w:pStyle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A0743" w:rsidRDefault="00AA0743" w:rsidP="00AA0743">
      <w:pPr>
        <w:pStyle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A07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Простейшие летающие модели</w:t>
      </w:r>
      <w:r w:rsidR="00B502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12ч</w:t>
      </w:r>
    </w:p>
    <w:p w:rsidR="00AA0743" w:rsidRPr="00AA0743" w:rsidRDefault="00AA0743" w:rsidP="00AA0743">
      <w:pPr>
        <w:pStyle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A07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такое самолет и его основные части. Подъемная сила и лобовое сопротивление крыла модели (самолета). Силы, действующие на модель в полете. Центр тяжести и поперечный угол  </w:t>
      </w:r>
      <w:r w:rsidRPr="00AA074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AA0743">
        <w:rPr>
          <w:rFonts w:ascii="Times New Roman" w:eastAsia="Times New Roman" w:hAnsi="Times New Roman" w:cs="Times New Roman"/>
          <w:sz w:val="28"/>
          <w:szCs w:val="28"/>
          <w:lang w:eastAsia="ru-RU"/>
        </w:rPr>
        <w:t>.  Три принципа создания подъемной силы (аэростатической, аэродинамической и реактивной).</w:t>
      </w:r>
    </w:p>
    <w:p w:rsidR="00695D5F" w:rsidRPr="00AA0743" w:rsidRDefault="00AA0743" w:rsidP="00AA0743">
      <w:pPr>
        <w:spacing w:after="0" w:line="240" w:lineRule="auto"/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074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Практическая работа.</w:t>
      </w:r>
      <w:r w:rsidRPr="00AA07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Изготовление бумажных летающих моделей «Утка», «Тандем», «Дельта», «</w:t>
      </w:r>
      <w:proofErr w:type="spellStart"/>
      <w:r w:rsidRPr="00AA0743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Дископлан</w:t>
      </w:r>
      <w:proofErr w:type="spellEnd"/>
      <w:r w:rsidRPr="00AA07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«Летающие крыло». Изготовление контурной летающей модели С-37, МиГ – 29 и </w:t>
      </w:r>
      <w:proofErr w:type="gramStart"/>
      <w:r w:rsidRPr="00AA0743">
        <w:rPr>
          <w:rFonts w:ascii="Times New Roman" w:eastAsia="Times New Roman" w:hAnsi="Times New Roman" w:cs="Times New Roman"/>
          <w:sz w:val="28"/>
          <w:szCs w:val="28"/>
          <w:lang w:eastAsia="ru-RU"/>
        </w:rPr>
        <w:t>бумажного</w:t>
      </w:r>
      <w:proofErr w:type="gramEnd"/>
      <w:r w:rsidRPr="00AA07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A074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ракетоплана</w:t>
      </w:r>
      <w:proofErr w:type="spellEnd"/>
      <w:r w:rsidRPr="00AA0743">
        <w:rPr>
          <w:rFonts w:ascii="Times New Roman" w:eastAsia="Times New Roman" w:hAnsi="Times New Roman" w:cs="Times New Roman"/>
          <w:sz w:val="28"/>
          <w:szCs w:val="28"/>
          <w:lang w:eastAsia="ru-RU"/>
        </w:rPr>
        <w:t>. Метательные планера «Юниор»,  «Пионер».  Проведение соревнований с построенными моделями.</w:t>
      </w:r>
    </w:p>
    <w:p w:rsidR="00AA0743" w:rsidRDefault="00695D5F" w:rsidP="00AA0743">
      <w:pPr>
        <w:pStyle w:val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A0743" w:rsidRPr="00AA0743" w:rsidRDefault="00AA0743" w:rsidP="00AA0743">
      <w:pPr>
        <w:pStyle w:val="2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AA07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A07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Воздушные змеи</w:t>
      </w:r>
      <w:r w:rsidRPr="00AA074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.</w:t>
      </w:r>
      <w:r w:rsidR="00B502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24ч</w:t>
      </w:r>
    </w:p>
    <w:p w:rsidR="00AA0743" w:rsidRPr="00AA0743" w:rsidRDefault="00AA0743" w:rsidP="00AA0743">
      <w:pPr>
        <w:spacing w:after="0" w:line="240" w:lineRule="auto"/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07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Воздушный змей – самый древний летательный аппарат. Использование воздушных змеев в военном деле и как первого летательного аппарата. Почему и как летает воздушный змей, силы, действующие на него в полете.  Определение силы ветра по школе Бофорта. Требование к конструкции воздушных змеев. Запуск и техника (безопасности при запуске змеев).</w:t>
      </w:r>
    </w:p>
    <w:p w:rsidR="00392889" w:rsidRDefault="00392889" w:rsidP="00AA0743">
      <w:pPr>
        <w:spacing w:after="0" w:line="240" w:lineRule="auto"/>
        <w:ind w:left="357" w:firstLine="567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AA0743" w:rsidRPr="00AA0743" w:rsidRDefault="00AA0743" w:rsidP="00AA0743">
      <w:pPr>
        <w:spacing w:after="0" w:line="240" w:lineRule="auto"/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074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Практическая работа</w:t>
      </w:r>
      <w:r w:rsidRPr="00AA0743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Постройка плоского «русского змея», коробчатого - ромбического змея и необычного воздушного змея. Обтяжка моделей змеев лавсановой пленкой, тонкой синтетической тканью и полиэтиленовой пленкой. Крепление уздечек и леера к модели воздушного змея.</w:t>
      </w:r>
    </w:p>
    <w:p w:rsidR="00AA0743" w:rsidRPr="00AA0743" w:rsidRDefault="00AA0743" w:rsidP="00AA0743">
      <w:pPr>
        <w:spacing w:after="0" w:line="240" w:lineRule="auto"/>
        <w:ind w:left="357"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</w:pPr>
    </w:p>
    <w:p w:rsidR="00392889" w:rsidRDefault="00392889" w:rsidP="00AA0743">
      <w:pPr>
        <w:spacing w:after="0" w:line="240" w:lineRule="auto"/>
        <w:ind w:left="357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2889" w:rsidRDefault="00392889" w:rsidP="00AA0743">
      <w:pPr>
        <w:spacing w:after="0" w:line="240" w:lineRule="auto"/>
        <w:ind w:left="357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A0743" w:rsidRPr="00AA0743" w:rsidRDefault="00AA0743" w:rsidP="00AA0743">
      <w:pPr>
        <w:spacing w:after="0" w:line="240" w:lineRule="auto"/>
        <w:ind w:left="357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A07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5. Схематическая модель планера. </w:t>
      </w:r>
      <w:r w:rsidR="00B502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38ч</w:t>
      </w:r>
    </w:p>
    <w:p w:rsidR="00392889" w:rsidRDefault="00392889" w:rsidP="00AA0743">
      <w:pPr>
        <w:spacing w:after="0" w:line="240" w:lineRule="auto"/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0743" w:rsidRPr="00AA0743" w:rsidRDefault="00AA0743" w:rsidP="00AA0743">
      <w:pPr>
        <w:spacing w:after="0" w:line="240" w:lineRule="auto"/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07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Краткий исторический очерк о создании О. </w:t>
      </w:r>
      <w:proofErr w:type="spellStart"/>
      <w:r w:rsidRPr="00AA0743">
        <w:rPr>
          <w:rFonts w:ascii="Times New Roman" w:eastAsia="Times New Roman" w:hAnsi="Times New Roman" w:cs="Times New Roman"/>
          <w:sz w:val="28"/>
          <w:szCs w:val="28"/>
          <w:lang w:eastAsia="ru-RU"/>
        </w:rPr>
        <w:t>Лилиемталем</w:t>
      </w:r>
      <w:proofErr w:type="spellEnd"/>
      <w:r w:rsidRPr="00AA07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планера и его полеты. Полеты первых русских планеристов К.К. </w:t>
      </w:r>
      <w:proofErr w:type="spellStart"/>
      <w:r w:rsidRPr="00AA0743">
        <w:rPr>
          <w:rFonts w:ascii="Times New Roman" w:eastAsia="Times New Roman" w:hAnsi="Times New Roman" w:cs="Times New Roman"/>
          <w:sz w:val="28"/>
          <w:szCs w:val="28"/>
          <w:lang w:eastAsia="ru-RU"/>
        </w:rPr>
        <w:t>Арцеулова</w:t>
      </w:r>
      <w:proofErr w:type="spellEnd"/>
      <w:r w:rsidRPr="00AA07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П.Н. Нестеров, Г.С. </w:t>
      </w:r>
      <w:proofErr w:type="spellStart"/>
      <w:r w:rsidRPr="00AA074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Тереверко</w:t>
      </w:r>
      <w:proofErr w:type="spellEnd"/>
      <w:r w:rsidRPr="00AA0743">
        <w:rPr>
          <w:rFonts w:ascii="Times New Roman" w:eastAsia="Times New Roman" w:hAnsi="Times New Roman" w:cs="Times New Roman"/>
          <w:sz w:val="28"/>
          <w:szCs w:val="28"/>
          <w:lang w:eastAsia="ru-RU"/>
        </w:rPr>
        <w:t>. Рекордные полеты русских планеров. Использование планеров в годы Великой Отечественной войны. Развитие дельтапланеризма. Способы запуска планеров с помощью амортизатора, лебедки и самолета.</w:t>
      </w:r>
    </w:p>
    <w:p w:rsidR="00695D5F" w:rsidRPr="00AA0743" w:rsidRDefault="00AA0743" w:rsidP="00AA0743">
      <w:pPr>
        <w:shd w:val="clear" w:color="auto" w:fill="FFFFFF"/>
        <w:spacing w:before="100" w:beforeAutospacing="1" w:after="150" w:line="330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A074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Практическая работа.</w:t>
      </w:r>
      <w:r w:rsidRPr="00AA07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Постройка схематической модели планера, подбор материала и технология изготовления отдельных деталей. Вычерчивание рабочих чертежей в натуральную величину. Изготовление деталей планера: грузика, рейки фюзеляжа, стабилизатора, киля, передних и задних кромок крыла. Изготовление нервюр и </w:t>
      </w:r>
      <w:proofErr w:type="spellStart"/>
      <w:r w:rsidRPr="00AA074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законцовок</w:t>
      </w:r>
      <w:proofErr w:type="spellEnd"/>
      <w:r w:rsidRPr="00AA07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крыла, сборка крыла. Изготовление пилона крыла. Сборка стабилизатора и киля. Обтяжка поверхностей: крыла, стабилизатора и киля. Установка съемных деталей на места и определение центра тяжести. Регулировка и запуск модели, устранение замеченных недостатков</w:t>
      </w:r>
    </w:p>
    <w:p w:rsidR="001542B3" w:rsidRDefault="001542B3" w:rsidP="001542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542B3" w:rsidRPr="001542B3" w:rsidRDefault="001542B3" w:rsidP="001542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542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 Модели планера А-3 «Дрозд».</w:t>
      </w:r>
      <w:r w:rsidR="00B502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46ч</w:t>
      </w:r>
    </w:p>
    <w:p w:rsidR="00392889" w:rsidRDefault="00392889" w:rsidP="001542B3">
      <w:pPr>
        <w:spacing w:after="0" w:line="240" w:lineRule="auto"/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42B3" w:rsidRPr="001542B3" w:rsidRDefault="001542B3" w:rsidP="001542B3">
      <w:pPr>
        <w:spacing w:after="0" w:line="240" w:lineRule="auto"/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42B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Силы, действующие на планер в полете. Дальность планирования. Угол планирования. Скорость снижения. Парение планера в восходящих потоках воздуха. Влияние геометрических форм модели на качество полета.</w:t>
      </w:r>
    </w:p>
    <w:p w:rsidR="00392889" w:rsidRDefault="00392889" w:rsidP="001542B3">
      <w:pPr>
        <w:spacing w:after="0" w:line="240" w:lineRule="auto"/>
        <w:ind w:left="357" w:firstLine="567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1542B3" w:rsidRPr="001542B3" w:rsidRDefault="001542B3" w:rsidP="001542B3">
      <w:pPr>
        <w:spacing w:after="0" w:line="240" w:lineRule="auto"/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42B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Практическая работа.</w:t>
      </w:r>
      <w:r w:rsidRPr="001542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Вычерчивание рабочих чертежей в натуральную величину. Изготовление шаблонов нервюр носовой части.</w:t>
      </w:r>
    </w:p>
    <w:p w:rsidR="001542B3" w:rsidRPr="001542B3" w:rsidRDefault="001542B3" w:rsidP="001542B3">
      <w:pPr>
        <w:spacing w:after="0" w:line="240" w:lineRule="auto"/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42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Изготовление частей и деталей модели планера: носовой части фюзеляжа, рейки фюзеляжа, стабилизатора, киля. Изготовление передней, задней кромки, лонжеронов, нервюр. Сборка крыла и стабилизатора на </w:t>
      </w:r>
      <w:proofErr w:type="spellStart"/>
      <w:r w:rsidRPr="001542B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стапиле</w:t>
      </w:r>
      <w:proofErr w:type="spellEnd"/>
      <w:r w:rsidRPr="001542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Обтяжка поверхностей крыла, стабилизатора, киля. Сборка модели и определение центра тяжести модели.    </w:t>
      </w:r>
    </w:p>
    <w:p w:rsidR="001542B3" w:rsidRPr="001542B3" w:rsidRDefault="001542B3" w:rsidP="001542B3">
      <w:pPr>
        <w:spacing w:after="0" w:line="240" w:lineRule="auto"/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42B3" w:rsidRDefault="001542B3" w:rsidP="001542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542B3" w:rsidRPr="001542B3" w:rsidRDefault="001542B3" w:rsidP="001542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42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7. Регулировка и запуск модели</w:t>
      </w:r>
      <w:r w:rsidRPr="001542B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B502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50272" w:rsidRPr="003928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18ч</w:t>
      </w:r>
    </w:p>
    <w:p w:rsidR="00392889" w:rsidRDefault="00392889" w:rsidP="001542B3">
      <w:pPr>
        <w:spacing w:after="0" w:line="240" w:lineRule="auto"/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42B3" w:rsidRPr="001542B3" w:rsidRDefault="001542B3" w:rsidP="001542B3">
      <w:pPr>
        <w:spacing w:after="0" w:line="240" w:lineRule="auto"/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42B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безопасности полетов. Техника запуска моделей. Запуски моделей с целью выработки определенных устойчивых навыков по запуску моделей.</w:t>
      </w:r>
    </w:p>
    <w:p w:rsidR="001542B3" w:rsidRDefault="001542B3" w:rsidP="001542B3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42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542B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Практическая работа. </w:t>
      </w:r>
      <w:r w:rsidRPr="001542B3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Тренировочные запуски,  устранение замеченных недостатков. Подготовка моделей к соревнованиям, выставкам. Определение результатов, разбор полетов</w:t>
      </w:r>
    </w:p>
    <w:p w:rsidR="001542B3" w:rsidRPr="001542B3" w:rsidRDefault="001542B3" w:rsidP="001542B3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42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8. Заключительное занятие.</w:t>
      </w:r>
      <w:r w:rsidR="00B502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1ч</w:t>
      </w:r>
    </w:p>
    <w:p w:rsidR="001542B3" w:rsidRPr="001542B3" w:rsidRDefault="001542B3" w:rsidP="001542B3">
      <w:pPr>
        <w:spacing w:after="0" w:line="240" w:lineRule="auto"/>
        <w:ind w:left="35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42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Подведение итогов работа кружка за учебный год. Перспективы работы в новом учебном году. Беседа «Чему мы научились на занятиях в кружке». Рекомендации по самостоятельной работе в летние каникулы. Разбор и  оценка полетов</w:t>
      </w:r>
      <w:r w:rsidRPr="00154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1542B3" w:rsidRPr="001542B3" w:rsidRDefault="001542B3" w:rsidP="001542B3">
      <w:pPr>
        <w:spacing w:after="0" w:line="240" w:lineRule="auto"/>
        <w:ind w:left="357" w:firstLine="56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695D5F" w:rsidRPr="00B16CD2" w:rsidRDefault="00695D5F" w:rsidP="00695D5F">
      <w:pPr>
        <w:shd w:val="clear" w:color="auto" w:fill="FFFFFF"/>
        <w:spacing w:before="100" w:beforeAutospacing="1" w:after="150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Методическое обеспечение программы.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1.​ Наглядные пособия и правила техники безопасности по главным технологическим вопросам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2.​ Наглядные пособия.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3.​ Литература по предметам. </w:t>
      </w:r>
    </w:p>
    <w:p w:rsidR="00F75619" w:rsidRPr="00B16CD2" w:rsidRDefault="00771900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r w:rsidR="00F75619"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литературы для педагога: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1.​ Большаков И.С., Сергеев М. А. Справочник слесаря. – Л.: </w:t>
      </w:r>
      <w:proofErr w:type="spellStart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Лениздат</w:t>
      </w:r>
      <w:proofErr w:type="spellEnd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, 1974.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2.​ Гаевский О. К. </w:t>
      </w:r>
      <w:proofErr w:type="spellStart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Авиамоделирование</w:t>
      </w:r>
      <w:proofErr w:type="spellEnd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М.: ДОСААФ, 1990.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3.​ Гаевский О. К. Авиамодельные двигатели. – М.: ДОСААФ, 1973.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4.​ Гончаренко В. В. Техника и тактика парящих полетов. – М.: ДОСААФ, 1974.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5.​ Гусев Е. М., Осипов М. С. Пособие для автомобилистов. – М.: ДОСААФ, 1980.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6.​ Ермаков А. М. Простейшие авиамодели. – М.: Просвещение, 1984.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7.​ </w:t>
      </w:r>
      <w:proofErr w:type="spellStart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Кокунина</w:t>
      </w:r>
      <w:proofErr w:type="spellEnd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 Х. Основы аэродинамики. – М.: Транспорт, 1976.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8.​  Пономарев А. Н. Советские авиационные конструкторы. – М.: Воениздат, 1980.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9.​ Рожков В. С. Авиамодельный кружок. – М.: Просвещение, 1986.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10.​ Смирнов Э. П. Как сконструировать и построить летающую модель. – М.: ДОСААФ, 1973.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11.​ </w:t>
      </w:r>
      <w:proofErr w:type="spellStart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Тютин</w:t>
      </w:r>
      <w:proofErr w:type="spellEnd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 Ф. «Стрекоза-победительница»// Моделист-конструктор. – 1990 - №4.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12.​ </w:t>
      </w:r>
      <w:proofErr w:type="spellStart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Шавров</w:t>
      </w:r>
      <w:proofErr w:type="spellEnd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В.Б. История конструкций самолётов. – М., 1985.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13.​ Шурыгин В., </w:t>
      </w:r>
      <w:proofErr w:type="spellStart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Тютин</w:t>
      </w:r>
      <w:proofErr w:type="spellEnd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 F1G – для молодых спортсменов// Моделизм – спорт и хобби. – 1999. – №5.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proofErr w:type="spellStart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учающихся</w:t>
      </w:r>
      <w:proofErr w:type="spellEnd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1.​ </w:t>
      </w:r>
      <w:proofErr w:type="spellStart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Арлазоров</w:t>
      </w:r>
      <w:proofErr w:type="spellEnd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М.С. Конструкторы. – М.: Просвещение, 1989.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2.​ Большаков И.С., Сергеев М. А. Справочник слесаря. – Л.: </w:t>
      </w:r>
      <w:proofErr w:type="spellStart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Лениздат</w:t>
      </w:r>
      <w:proofErr w:type="spellEnd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, 1974.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3.​ Гаевский О. К. </w:t>
      </w:r>
      <w:proofErr w:type="spellStart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Авиамоделирование</w:t>
      </w:r>
      <w:proofErr w:type="spellEnd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– М.: ДОСААФ, 1990. 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4.​ </w:t>
      </w:r>
      <w:proofErr w:type="gramStart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Голубев</w:t>
      </w:r>
      <w:proofErr w:type="gramEnd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Ю.А. Юному авиамоделисту. – М.: Просвещение, 1979.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5.​ Ермаков А. М. Простейшие авиамодели. – М.: Просвещение, 1984.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6.​ </w:t>
      </w:r>
      <w:proofErr w:type="spellStart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Пантюхин</w:t>
      </w:r>
      <w:proofErr w:type="spellEnd"/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С.П., Воздушные змеи. – М., 1985.</w:t>
      </w:r>
    </w:p>
    <w:p w:rsidR="00F75619" w:rsidRPr="00B16CD2" w:rsidRDefault="00F75619" w:rsidP="00F756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CD2">
        <w:rPr>
          <w:rFonts w:ascii="Times New Roman" w:eastAsia="Times New Roman" w:hAnsi="Times New Roman" w:cs="Times New Roman"/>
          <w:sz w:val="28"/>
          <w:szCs w:val="28"/>
          <w:lang w:eastAsia="ru-RU"/>
        </w:rPr>
        <w:t>7.​ Смирнов Э. П. Как сконструировать и построить летающую модель. – М.: ДОСААФ, 1973</w:t>
      </w:r>
    </w:p>
    <w:p w:rsidR="00F75619" w:rsidRPr="00B16CD2" w:rsidRDefault="00F75619">
      <w:pPr>
        <w:rPr>
          <w:rFonts w:ascii="Times New Roman" w:hAnsi="Times New Roman" w:cs="Times New Roman"/>
          <w:sz w:val="28"/>
          <w:szCs w:val="28"/>
        </w:rPr>
      </w:pPr>
    </w:p>
    <w:sectPr w:rsidR="00F75619" w:rsidRPr="00B16C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D5F"/>
    <w:rsid w:val="00121082"/>
    <w:rsid w:val="001542B3"/>
    <w:rsid w:val="001640A9"/>
    <w:rsid w:val="001726D7"/>
    <w:rsid w:val="001B115C"/>
    <w:rsid w:val="001D6ACF"/>
    <w:rsid w:val="00283986"/>
    <w:rsid w:val="00392889"/>
    <w:rsid w:val="003B3570"/>
    <w:rsid w:val="00595281"/>
    <w:rsid w:val="00695D5F"/>
    <w:rsid w:val="00771900"/>
    <w:rsid w:val="00801FB7"/>
    <w:rsid w:val="008060B8"/>
    <w:rsid w:val="00AA0743"/>
    <w:rsid w:val="00B16CD2"/>
    <w:rsid w:val="00B50272"/>
    <w:rsid w:val="00C604A1"/>
    <w:rsid w:val="00F57190"/>
    <w:rsid w:val="00F75619"/>
    <w:rsid w:val="00FC6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5D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5D5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726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unhideWhenUsed/>
    <w:rsid w:val="00AA074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AA07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5D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5D5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726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unhideWhenUsed/>
    <w:rsid w:val="00AA074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AA07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4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4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26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3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590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130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3045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839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2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43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564531">
                  <w:marLeft w:val="15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59577">
                      <w:marLeft w:val="270"/>
                      <w:marRight w:val="12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127233">
                          <w:marLeft w:val="0"/>
                          <w:marRight w:val="0"/>
                          <w:marTop w:val="0"/>
                          <w:marBottom w:val="7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684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655901">
                                  <w:marLeft w:val="0"/>
                                  <w:marRight w:val="60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5711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982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054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44528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ndia.ru/text/category/variatciya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pandia.ru/text/category/obrazovatelmznie_programmi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pandia.ru/text/category/cherchenie/" TargetMode="External"/><Relationship Id="rId11" Type="http://schemas.openxmlformats.org/officeDocument/2006/relationships/hyperlink" Target="http://pandia.ru/text/category/tokarnie_stanki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pandia.ru/text/category/srednie_shkoli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andia.ru/text/category/grazhdanskaya_otvetstvennostmz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52D408-261C-454A-8618-EA7673BF28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11</Pages>
  <Words>2110</Words>
  <Characters>12027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ермолаев</dc:creator>
  <cp:lastModifiedBy>АБАК</cp:lastModifiedBy>
  <cp:revision>18</cp:revision>
  <dcterms:created xsi:type="dcterms:W3CDTF">2015-09-27T11:42:00Z</dcterms:created>
  <dcterms:modified xsi:type="dcterms:W3CDTF">2015-11-24T06:01:00Z</dcterms:modified>
</cp:coreProperties>
</file>